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7A2C" w:rsidRDefault="001F53E4" w:rsidP="00D17A2C">
      <w:pPr>
        <w:spacing w:before="0" w:beforeAutospacing="0" w:after="0"/>
        <w:ind w:left="567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53E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17A2C" w:rsidRDefault="00D17A2C" w:rsidP="00D17A2C">
      <w:pPr>
        <w:spacing w:before="0" w:beforeAutospacing="0" w:after="0"/>
        <w:ind w:left="567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7A2C" w:rsidRDefault="00D17A2C" w:rsidP="00D17A2C">
      <w:pPr>
        <w:spacing w:before="0" w:beforeAutospacing="0" w:after="0"/>
        <w:ind w:left="567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7A2C" w:rsidRDefault="00D17A2C" w:rsidP="00D17A2C">
      <w:pPr>
        <w:spacing w:before="0" w:beforeAutospacing="0" w:after="0"/>
        <w:ind w:left="567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7A2C" w:rsidRDefault="00D17A2C" w:rsidP="00D17A2C">
      <w:pPr>
        <w:spacing w:before="0" w:beforeAutospacing="0" w:after="0"/>
        <w:ind w:left="567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7A2C" w:rsidRDefault="00D17A2C" w:rsidP="00D17A2C">
      <w:pPr>
        <w:spacing w:before="0" w:beforeAutospacing="0" w:after="0"/>
        <w:ind w:left="567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7A2C" w:rsidRDefault="00D17A2C" w:rsidP="00D17A2C">
      <w:pPr>
        <w:spacing w:before="0" w:beforeAutospacing="0" w:after="0"/>
        <w:ind w:left="567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5722" w:rsidRDefault="00D45722" w:rsidP="00D17A2C">
      <w:pPr>
        <w:spacing w:before="0" w:beforeAutospacing="0" w:after="0"/>
        <w:ind w:left="567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5722" w:rsidRDefault="00D45722" w:rsidP="00D17A2C">
      <w:pPr>
        <w:spacing w:before="0" w:beforeAutospacing="0" w:after="0"/>
        <w:ind w:left="567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5722" w:rsidRDefault="00D45722" w:rsidP="00D17A2C">
      <w:pPr>
        <w:spacing w:before="0" w:beforeAutospacing="0" w:after="0"/>
        <w:ind w:left="567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7A2C" w:rsidRPr="006B74D3" w:rsidRDefault="00D17A2C" w:rsidP="00D17A2C">
      <w:pPr>
        <w:spacing w:before="0" w:beforeAutospacing="0" w:after="0"/>
        <w:ind w:left="567" w:firstLine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B74D3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Республикасында жалпыга маалымдоо каражаттарын каттоо тартиби жөнүндө жобону жана Жалпыга маалымдоо каражаттарынын мамлекеттик реестрин жүргүзүү тартибин бекитүү тууралуу</w:t>
      </w:r>
    </w:p>
    <w:p w:rsidR="00D17A2C" w:rsidRPr="006B74D3" w:rsidRDefault="00D17A2C" w:rsidP="00D17A2C">
      <w:pPr>
        <w:spacing w:before="0" w:beforeAutospacing="0" w:after="0"/>
        <w:ind w:left="567" w:firstLine="0"/>
        <w:rPr>
          <w:rFonts w:ascii="Times New Roman" w:hAnsi="Times New Roman" w:cs="Times New Roman"/>
          <w:sz w:val="28"/>
          <w:szCs w:val="28"/>
          <w:lang w:val="ky-KG"/>
        </w:rPr>
      </w:pPr>
    </w:p>
    <w:p w:rsidR="00D17A2C" w:rsidRPr="006B74D3" w:rsidRDefault="00D17A2C" w:rsidP="00D17A2C">
      <w:pPr>
        <w:spacing w:before="0" w:beforeAutospacing="0"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6B74D3">
        <w:rPr>
          <w:rFonts w:ascii="Times New Roman" w:hAnsi="Times New Roman" w:cs="Times New Roman"/>
          <w:sz w:val="28"/>
          <w:szCs w:val="28"/>
          <w:lang w:val="ky-KG"/>
        </w:rPr>
        <w:t>«Массалык маалымат каражаттары жөнүндө» Кыргыз Республикасынын Мыйзамынын 6-беренесине, «Кыргыз Республикасынын Өкмөтү жөнүндө» Кыргыз Республикасынын конституциялык Мыйзамынын 10 жана 17-беренелерине ылайык Кыргыз Республикасынын Өкмөтү токтом кылат:</w:t>
      </w:r>
    </w:p>
    <w:p w:rsidR="00D17A2C" w:rsidRPr="006B74D3" w:rsidRDefault="00D17A2C" w:rsidP="00D17A2C">
      <w:pPr>
        <w:spacing w:before="0" w:beforeAutospacing="0"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D17A2C" w:rsidRPr="006B74D3" w:rsidRDefault="00D17A2C" w:rsidP="00D17A2C">
      <w:pPr>
        <w:spacing w:before="0" w:beforeAutospacing="0"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Pr="006B74D3">
        <w:rPr>
          <w:rFonts w:ascii="Times New Roman" w:hAnsi="Times New Roman" w:cs="Times New Roman"/>
          <w:sz w:val="28"/>
          <w:szCs w:val="28"/>
          <w:lang w:val="ky-KG"/>
        </w:rPr>
        <w:t>Төмөнкүлөр бекитилсин:</w:t>
      </w:r>
    </w:p>
    <w:p w:rsidR="00D17A2C" w:rsidRPr="006B74D3" w:rsidRDefault="00D17A2C" w:rsidP="00D17A2C">
      <w:pPr>
        <w:spacing w:before="0" w:beforeAutospacing="0"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6B74D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Республикасында жалпыга маалымдоо каражаттарын каттоо тартиби жөнүндө жобо 1-тиркемеге ылайык;</w:t>
      </w:r>
    </w:p>
    <w:p w:rsidR="00D17A2C" w:rsidRPr="006B74D3" w:rsidRDefault="00D17A2C" w:rsidP="00D17A2C">
      <w:pPr>
        <w:spacing w:before="0" w:beforeAutospacing="0"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6B74D3">
        <w:rPr>
          <w:rFonts w:ascii="Times New Roman" w:hAnsi="Times New Roman" w:cs="Times New Roman"/>
          <w:sz w:val="28"/>
          <w:szCs w:val="28"/>
          <w:lang w:val="ky-KG"/>
        </w:rPr>
        <w:t xml:space="preserve"> Жалпыга маалымдоо каражаттарынын мамлекеттик реестрин жүргүзүү тартиби 2-тиркемеге ылайык.</w:t>
      </w:r>
    </w:p>
    <w:p w:rsidR="00D17A2C" w:rsidRPr="006B74D3" w:rsidRDefault="00D17A2C" w:rsidP="00D17A2C">
      <w:pPr>
        <w:spacing w:before="0" w:beforeAutospacing="0"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6B74D3">
        <w:rPr>
          <w:rFonts w:ascii="Times New Roman" w:hAnsi="Times New Roman" w:cs="Times New Roman"/>
          <w:sz w:val="28"/>
          <w:szCs w:val="28"/>
          <w:lang w:val="ky-KG"/>
        </w:rPr>
        <w:t>2. Кыргыз Республикасынын Юстиция министрлиги алты айлык мөөнөттө мурда катталган, кайра катталган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Pr="006B74D3">
        <w:rPr>
          <w:rFonts w:ascii="Times New Roman" w:hAnsi="Times New Roman" w:cs="Times New Roman"/>
          <w:sz w:val="28"/>
          <w:szCs w:val="28"/>
          <w:lang w:val="ky-KG"/>
        </w:rPr>
        <w:t>ишин токтоткон жалпыга маалымдоо каражаттары жөнүндө маалыматтарды Жалпыга маалымдоо каражаттарынын мамлекеттик реестрине киргизүү боюнча чараларды көрсүн.</w:t>
      </w:r>
    </w:p>
    <w:p w:rsidR="00D17A2C" w:rsidRPr="006B74D3" w:rsidRDefault="00D17A2C" w:rsidP="00D17A2C">
      <w:pPr>
        <w:spacing w:before="0" w:beforeAutospacing="0"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6B74D3">
        <w:rPr>
          <w:rFonts w:ascii="Times New Roman" w:hAnsi="Times New Roman" w:cs="Times New Roman"/>
          <w:sz w:val="28"/>
          <w:szCs w:val="28"/>
          <w:lang w:val="ky-KG"/>
        </w:rPr>
        <w:t>3. Төмөнкүлөр күчүн жоготту деп таанылсын:</w:t>
      </w:r>
    </w:p>
    <w:p w:rsidR="00D17A2C" w:rsidRPr="006B74D3" w:rsidRDefault="00D17A2C" w:rsidP="00D17A2C">
      <w:pPr>
        <w:spacing w:before="0" w:beforeAutospacing="0"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6B74D3">
        <w:rPr>
          <w:rFonts w:ascii="Times New Roman" w:hAnsi="Times New Roman" w:cs="Times New Roman"/>
          <w:sz w:val="28"/>
          <w:szCs w:val="28"/>
          <w:lang w:val="ky-KG"/>
        </w:rPr>
        <w:t xml:space="preserve">- Кыргыз Республикасынын Өкмөтүнүн 1992-жылдын </w:t>
      </w:r>
      <w:r w:rsidRPr="006B74D3">
        <w:rPr>
          <w:rFonts w:ascii="Times New Roman" w:hAnsi="Times New Roman" w:cs="Times New Roman"/>
          <w:sz w:val="28"/>
          <w:szCs w:val="28"/>
          <w:lang w:val="ky-KG"/>
        </w:rPr>
        <w:br/>
        <w:t>19-августундагы № 410 «Кыргыз Республикасында жалпыга маалымдоо каражаттарын каттоонун, каттоо жөнүндө күбөлүктөрдү берүү үчүн жыйымдарды алуунун тартиби жана анын өлчөмдөрү тууралуу» токтому;</w:t>
      </w:r>
    </w:p>
    <w:p w:rsidR="00D17A2C" w:rsidRPr="006B74D3" w:rsidRDefault="00D17A2C" w:rsidP="00D17A2C">
      <w:pPr>
        <w:spacing w:before="0" w:beforeAutospacing="0"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6B74D3">
        <w:rPr>
          <w:rFonts w:ascii="Times New Roman" w:hAnsi="Times New Roman" w:cs="Times New Roman"/>
          <w:sz w:val="28"/>
          <w:szCs w:val="28"/>
          <w:lang w:val="ky-KG"/>
        </w:rPr>
        <w:t xml:space="preserve">- Кыргыз Республикасынын Өкмөтүнүн 2017-жылдын 2-июнундагы № 340 «Кыргыз Республикасынын Өкмөтүнүн айрым чечимдерине өзгөртүүлөрдү жана толуктоолорду киргизүү жөнүндө» токтомунун </w:t>
      </w:r>
      <w:r w:rsidRPr="006B74D3">
        <w:rPr>
          <w:rFonts w:ascii="Times New Roman" w:hAnsi="Times New Roman" w:cs="Times New Roman"/>
          <w:sz w:val="28"/>
          <w:szCs w:val="28"/>
          <w:lang w:val="ky-KG"/>
        </w:rPr>
        <w:br/>
        <w:t>1-пункту.</w:t>
      </w:r>
    </w:p>
    <w:p w:rsidR="00D17A2C" w:rsidRPr="006B74D3" w:rsidRDefault="00D17A2C" w:rsidP="00D17A2C">
      <w:pPr>
        <w:spacing w:before="0" w:beforeAutospacing="0"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6B74D3">
        <w:rPr>
          <w:rFonts w:ascii="Times New Roman" w:hAnsi="Times New Roman" w:cs="Times New Roman"/>
          <w:sz w:val="28"/>
          <w:szCs w:val="28"/>
          <w:lang w:val="ky-KG"/>
        </w:rPr>
        <w:t>4. Ушул токтомдун аткарылышын контролдоо Кыргыз Республикасынын Өкмөтүнүн Аппаратынын укуктук экспертиза бөлүмүнө жүктөлсүн.</w:t>
      </w:r>
    </w:p>
    <w:p w:rsidR="00D17A2C" w:rsidRDefault="00D17A2C" w:rsidP="00D45722">
      <w:pPr>
        <w:spacing w:before="0" w:beforeAutospacing="0"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6B74D3">
        <w:rPr>
          <w:rFonts w:ascii="Times New Roman" w:hAnsi="Times New Roman" w:cs="Times New Roman"/>
          <w:sz w:val="28"/>
          <w:szCs w:val="28"/>
          <w:lang w:val="ky-KG"/>
        </w:rPr>
        <w:t>5. Ушул токтом расмий жарыяланган күндөн тартып жети күн өткөндөн кийин күчүнө кирет.</w:t>
      </w:r>
    </w:p>
    <w:p w:rsidR="004103D8" w:rsidRDefault="004103D8" w:rsidP="00D45722">
      <w:pPr>
        <w:spacing w:before="0" w:beforeAutospacing="0"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</w:p>
    <w:p w:rsidR="00D45722" w:rsidRPr="00D45722" w:rsidRDefault="00D45722" w:rsidP="00D45722">
      <w:pPr>
        <w:spacing w:before="0" w:beforeAutospacing="0"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957736" w:rsidRPr="00D17A2C" w:rsidRDefault="00D17A2C" w:rsidP="001F53E4">
      <w:pPr>
        <w:spacing w:before="0" w:beforeAutospacing="0" w:after="0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B74D3">
        <w:rPr>
          <w:rFonts w:ascii="Times New Roman" w:hAnsi="Times New Roman" w:cs="Times New Roman"/>
          <w:b/>
          <w:sz w:val="28"/>
          <w:szCs w:val="28"/>
          <w:lang w:val="ky-KG"/>
        </w:rPr>
        <w:t>Премьер-министр</w:t>
      </w:r>
      <w:r w:rsidRPr="006B74D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6B74D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6B74D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6B74D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6B74D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6B74D3"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        М.Д.Абылгазиев </w:t>
      </w:r>
    </w:p>
    <w:sectPr w:rsidR="00957736" w:rsidRPr="00D17A2C" w:rsidSect="002172F8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4278" w:rsidRDefault="00524278" w:rsidP="002172F8">
      <w:pPr>
        <w:spacing w:before="0" w:after="0"/>
      </w:pPr>
      <w:r>
        <w:separator/>
      </w:r>
    </w:p>
  </w:endnote>
  <w:endnote w:type="continuationSeparator" w:id="0">
    <w:p w:rsidR="00524278" w:rsidRDefault="00524278" w:rsidP="002172F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17C8" w:rsidRPr="00E76D20" w:rsidRDefault="00234351" w:rsidP="001717C8">
    <w:pPr>
      <w:tabs>
        <w:tab w:val="center" w:pos="4677"/>
        <w:tab w:val="right" w:pos="8789"/>
      </w:tabs>
      <w:spacing w:before="0" w:beforeAutospacing="0" w:after="0" w:line="360" w:lineRule="auto"/>
      <w:ind w:right="282" w:firstLine="0"/>
      <w:jc w:val="right"/>
      <w:rPr>
        <w:rFonts w:ascii="Times New Roman" w:eastAsia="Calibri" w:hAnsi="Times New Roman" w:cs="Times New Roman"/>
        <w:i/>
        <w:sz w:val="24"/>
        <w:szCs w:val="24"/>
        <w:lang w:eastAsia="ru-RU"/>
      </w:rPr>
    </w:pPr>
    <w:r>
      <w:rPr>
        <w:rFonts w:ascii="Times New Roman" w:eastAsia="Calibri" w:hAnsi="Times New Roman" w:cs="Times New Roman"/>
        <w:i/>
        <w:sz w:val="24"/>
        <w:szCs w:val="24"/>
        <w:lang w:eastAsia="ru-RU"/>
      </w:rPr>
      <w:t xml:space="preserve">   </w:t>
    </w:r>
  </w:p>
  <w:p w:rsidR="00E76D20" w:rsidRPr="00E76D20" w:rsidRDefault="00E76D20" w:rsidP="00841E4F">
    <w:pPr>
      <w:tabs>
        <w:tab w:val="center" w:pos="4677"/>
        <w:tab w:val="right" w:pos="8789"/>
      </w:tabs>
      <w:spacing w:before="0" w:beforeAutospacing="0" w:after="0" w:line="360" w:lineRule="auto"/>
      <w:ind w:right="282" w:firstLine="0"/>
      <w:jc w:val="left"/>
      <w:rPr>
        <w:rFonts w:ascii="Times New Roman" w:eastAsia="Calibri" w:hAnsi="Times New Roman" w:cs="Times New Roman"/>
        <w:i/>
        <w:sz w:val="24"/>
        <w:szCs w:val="24"/>
        <w:lang w:eastAsia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4278" w:rsidRDefault="00524278" w:rsidP="002172F8">
      <w:pPr>
        <w:spacing w:before="0" w:after="0"/>
      </w:pPr>
      <w:r>
        <w:separator/>
      </w:r>
    </w:p>
  </w:footnote>
  <w:footnote w:type="continuationSeparator" w:id="0">
    <w:p w:rsidR="00524278" w:rsidRDefault="00524278" w:rsidP="002172F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0456D9"/>
    <w:multiLevelType w:val="hybridMultilevel"/>
    <w:tmpl w:val="40D46200"/>
    <w:lvl w:ilvl="0" w:tplc="D1D0D1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1950261"/>
    <w:multiLevelType w:val="hybridMultilevel"/>
    <w:tmpl w:val="617AF4D0"/>
    <w:lvl w:ilvl="0" w:tplc="13F8623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C07"/>
    <w:rsid w:val="000057AE"/>
    <w:rsid w:val="00016149"/>
    <w:rsid w:val="00051FD0"/>
    <w:rsid w:val="00055BF8"/>
    <w:rsid w:val="0006580A"/>
    <w:rsid w:val="0006782B"/>
    <w:rsid w:val="00071488"/>
    <w:rsid w:val="00072FED"/>
    <w:rsid w:val="00074E5A"/>
    <w:rsid w:val="00077163"/>
    <w:rsid w:val="0008275D"/>
    <w:rsid w:val="000A57C0"/>
    <w:rsid w:val="000B44FA"/>
    <w:rsid w:val="000B7658"/>
    <w:rsid w:val="001034C0"/>
    <w:rsid w:val="0010657F"/>
    <w:rsid w:val="0012676F"/>
    <w:rsid w:val="001717C8"/>
    <w:rsid w:val="00171A77"/>
    <w:rsid w:val="00175DB4"/>
    <w:rsid w:val="001922F4"/>
    <w:rsid w:val="001930B5"/>
    <w:rsid w:val="001A1B86"/>
    <w:rsid w:val="001C497B"/>
    <w:rsid w:val="001C75CD"/>
    <w:rsid w:val="001D5E36"/>
    <w:rsid w:val="001F53E4"/>
    <w:rsid w:val="002125F1"/>
    <w:rsid w:val="002142B7"/>
    <w:rsid w:val="00215978"/>
    <w:rsid w:val="002172F8"/>
    <w:rsid w:val="00234351"/>
    <w:rsid w:val="00241771"/>
    <w:rsid w:val="00272B53"/>
    <w:rsid w:val="00292AAF"/>
    <w:rsid w:val="002A2500"/>
    <w:rsid w:val="002E171C"/>
    <w:rsid w:val="002F0ACF"/>
    <w:rsid w:val="002F5EBE"/>
    <w:rsid w:val="002F7624"/>
    <w:rsid w:val="003020F4"/>
    <w:rsid w:val="00342600"/>
    <w:rsid w:val="00345BA2"/>
    <w:rsid w:val="00376BC7"/>
    <w:rsid w:val="003A33E7"/>
    <w:rsid w:val="003B5A70"/>
    <w:rsid w:val="003D29E5"/>
    <w:rsid w:val="003E3B82"/>
    <w:rsid w:val="00410136"/>
    <w:rsid w:val="004103D8"/>
    <w:rsid w:val="00420507"/>
    <w:rsid w:val="00455C33"/>
    <w:rsid w:val="00461518"/>
    <w:rsid w:val="004700B9"/>
    <w:rsid w:val="004736BF"/>
    <w:rsid w:val="00477DCB"/>
    <w:rsid w:val="0048135F"/>
    <w:rsid w:val="004928F7"/>
    <w:rsid w:val="00496308"/>
    <w:rsid w:val="00496680"/>
    <w:rsid w:val="004B09F2"/>
    <w:rsid w:val="004B7245"/>
    <w:rsid w:val="004C52F1"/>
    <w:rsid w:val="004E1343"/>
    <w:rsid w:val="00516280"/>
    <w:rsid w:val="00524278"/>
    <w:rsid w:val="00525D40"/>
    <w:rsid w:val="00552A43"/>
    <w:rsid w:val="00575FBA"/>
    <w:rsid w:val="00577B74"/>
    <w:rsid w:val="005A3F68"/>
    <w:rsid w:val="005B62EB"/>
    <w:rsid w:val="005B7EBB"/>
    <w:rsid w:val="005C333E"/>
    <w:rsid w:val="005F0B96"/>
    <w:rsid w:val="006062E5"/>
    <w:rsid w:val="00607D16"/>
    <w:rsid w:val="00615AE1"/>
    <w:rsid w:val="00615DFB"/>
    <w:rsid w:val="00621689"/>
    <w:rsid w:val="00633407"/>
    <w:rsid w:val="0063781C"/>
    <w:rsid w:val="00647F75"/>
    <w:rsid w:val="006579D6"/>
    <w:rsid w:val="00671330"/>
    <w:rsid w:val="00672DA1"/>
    <w:rsid w:val="00697F8E"/>
    <w:rsid w:val="006A7576"/>
    <w:rsid w:val="006C3BF1"/>
    <w:rsid w:val="006E3C13"/>
    <w:rsid w:val="006E47F0"/>
    <w:rsid w:val="006F2378"/>
    <w:rsid w:val="006F7934"/>
    <w:rsid w:val="00730302"/>
    <w:rsid w:val="00733AAD"/>
    <w:rsid w:val="00735BF6"/>
    <w:rsid w:val="00750109"/>
    <w:rsid w:val="007716BC"/>
    <w:rsid w:val="00774176"/>
    <w:rsid w:val="007864B2"/>
    <w:rsid w:val="007A7003"/>
    <w:rsid w:val="007C17D4"/>
    <w:rsid w:val="00816EDB"/>
    <w:rsid w:val="00817584"/>
    <w:rsid w:val="0082462C"/>
    <w:rsid w:val="008269EC"/>
    <w:rsid w:val="008316F6"/>
    <w:rsid w:val="00831DA7"/>
    <w:rsid w:val="00837001"/>
    <w:rsid w:val="0083773E"/>
    <w:rsid w:val="00837CA8"/>
    <w:rsid w:val="00841E4F"/>
    <w:rsid w:val="00844378"/>
    <w:rsid w:val="00872A5D"/>
    <w:rsid w:val="0087646E"/>
    <w:rsid w:val="00876F57"/>
    <w:rsid w:val="00880D38"/>
    <w:rsid w:val="00885584"/>
    <w:rsid w:val="008C3213"/>
    <w:rsid w:val="009029AC"/>
    <w:rsid w:val="009126DB"/>
    <w:rsid w:val="00922202"/>
    <w:rsid w:val="00932F18"/>
    <w:rsid w:val="00942512"/>
    <w:rsid w:val="00944285"/>
    <w:rsid w:val="00944556"/>
    <w:rsid w:val="00947A00"/>
    <w:rsid w:val="009520E6"/>
    <w:rsid w:val="00954004"/>
    <w:rsid w:val="00957736"/>
    <w:rsid w:val="00964674"/>
    <w:rsid w:val="009A532C"/>
    <w:rsid w:val="009A78E0"/>
    <w:rsid w:val="009B204B"/>
    <w:rsid w:val="009D6E48"/>
    <w:rsid w:val="009F3921"/>
    <w:rsid w:val="00A024CA"/>
    <w:rsid w:val="00A24371"/>
    <w:rsid w:val="00A426DE"/>
    <w:rsid w:val="00A42F03"/>
    <w:rsid w:val="00A56369"/>
    <w:rsid w:val="00A6142F"/>
    <w:rsid w:val="00A61F7F"/>
    <w:rsid w:val="00A65C2A"/>
    <w:rsid w:val="00A73D6F"/>
    <w:rsid w:val="00A8591F"/>
    <w:rsid w:val="00A94A52"/>
    <w:rsid w:val="00AA3887"/>
    <w:rsid w:val="00AB7B03"/>
    <w:rsid w:val="00AC11C0"/>
    <w:rsid w:val="00AC4C54"/>
    <w:rsid w:val="00AD2EE6"/>
    <w:rsid w:val="00AE6C0F"/>
    <w:rsid w:val="00AF5ED7"/>
    <w:rsid w:val="00B04BF7"/>
    <w:rsid w:val="00B25BE1"/>
    <w:rsid w:val="00B470BB"/>
    <w:rsid w:val="00B4727A"/>
    <w:rsid w:val="00B51CBC"/>
    <w:rsid w:val="00B713F8"/>
    <w:rsid w:val="00B77DDD"/>
    <w:rsid w:val="00B965BA"/>
    <w:rsid w:val="00BD032D"/>
    <w:rsid w:val="00BD2F3D"/>
    <w:rsid w:val="00BF1822"/>
    <w:rsid w:val="00BF1B49"/>
    <w:rsid w:val="00C1456F"/>
    <w:rsid w:val="00C326CC"/>
    <w:rsid w:val="00C36574"/>
    <w:rsid w:val="00C446E5"/>
    <w:rsid w:val="00C8549A"/>
    <w:rsid w:val="00C8689D"/>
    <w:rsid w:val="00CA0E94"/>
    <w:rsid w:val="00CC5D31"/>
    <w:rsid w:val="00CE0839"/>
    <w:rsid w:val="00CE771B"/>
    <w:rsid w:val="00CF2A01"/>
    <w:rsid w:val="00D0259D"/>
    <w:rsid w:val="00D04EB5"/>
    <w:rsid w:val="00D17A2C"/>
    <w:rsid w:val="00D251B2"/>
    <w:rsid w:val="00D35BC8"/>
    <w:rsid w:val="00D45722"/>
    <w:rsid w:val="00D52B04"/>
    <w:rsid w:val="00D5412F"/>
    <w:rsid w:val="00D55E43"/>
    <w:rsid w:val="00D56B41"/>
    <w:rsid w:val="00D61E76"/>
    <w:rsid w:val="00D631BB"/>
    <w:rsid w:val="00D74E93"/>
    <w:rsid w:val="00D81AE1"/>
    <w:rsid w:val="00D83D5F"/>
    <w:rsid w:val="00D850B8"/>
    <w:rsid w:val="00D9194D"/>
    <w:rsid w:val="00D93357"/>
    <w:rsid w:val="00DB2333"/>
    <w:rsid w:val="00DB651E"/>
    <w:rsid w:val="00DC74B9"/>
    <w:rsid w:val="00DD75AF"/>
    <w:rsid w:val="00DE2D8F"/>
    <w:rsid w:val="00DE3D79"/>
    <w:rsid w:val="00DF29EE"/>
    <w:rsid w:val="00E12A0E"/>
    <w:rsid w:val="00E249D1"/>
    <w:rsid w:val="00E75C07"/>
    <w:rsid w:val="00E76D20"/>
    <w:rsid w:val="00E9339D"/>
    <w:rsid w:val="00E94294"/>
    <w:rsid w:val="00EA5A90"/>
    <w:rsid w:val="00EA7A67"/>
    <w:rsid w:val="00EB1158"/>
    <w:rsid w:val="00EC1D63"/>
    <w:rsid w:val="00ED1066"/>
    <w:rsid w:val="00EF6FAB"/>
    <w:rsid w:val="00EF7F15"/>
    <w:rsid w:val="00F069C9"/>
    <w:rsid w:val="00F228CB"/>
    <w:rsid w:val="00F30A43"/>
    <w:rsid w:val="00F30FB9"/>
    <w:rsid w:val="00F315BE"/>
    <w:rsid w:val="00F34F63"/>
    <w:rsid w:val="00F4409C"/>
    <w:rsid w:val="00F87EC4"/>
    <w:rsid w:val="00FD730D"/>
    <w:rsid w:val="00FE0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D1DFB8-B2F8-4216-8190-723542C50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200"/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5BC8"/>
    <w:rPr>
      <w:color w:val="0000FF"/>
      <w:u w:val="single"/>
    </w:rPr>
  </w:style>
  <w:style w:type="paragraph" w:customStyle="1" w:styleId="tkNazvanie">
    <w:name w:val="_Название (tkNazvanie)"/>
    <w:basedOn w:val="a"/>
    <w:rsid w:val="00D35BC8"/>
    <w:pPr>
      <w:spacing w:before="400" w:beforeAutospacing="0" w:after="400" w:line="276" w:lineRule="auto"/>
      <w:ind w:left="1134" w:right="1134" w:firstLine="0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D35BC8"/>
    <w:pPr>
      <w:spacing w:before="200" w:beforeAutospacing="0" w:line="276" w:lineRule="auto"/>
      <w:ind w:firstLine="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D35BC8"/>
    <w:pPr>
      <w:spacing w:before="0" w:beforeAutospacing="0"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D35BC8"/>
    <w:pPr>
      <w:spacing w:before="0" w:beforeAutospacing="0" w:line="276" w:lineRule="auto"/>
      <w:ind w:left="1134" w:right="1134" w:firstLine="0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621689"/>
    <w:pPr>
      <w:spacing w:before="0" w:beforeAutospacing="0" w:after="60" w:line="276" w:lineRule="auto"/>
      <w:ind w:firstLine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172F8"/>
    <w:pPr>
      <w:tabs>
        <w:tab w:val="center" w:pos="4677"/>
        <w:tab w:val="right" w:pos="9355"/>
      </w:tabs>
      <w:spacing w:before="0" w:after="0"/>
    </w:pPr>
  </w:style>
  <w:style w:type="character" w:customStyle="1" w:styleId="a5">
    <w:name w:val="Верхний колонтитул Знак"/>
    <w:basedOn w:val="a0"/>
    <w:link w:val="a4"/>
    <w:uiPriority w:val="99"/>
    <w:rsid w:val="002172F8"/>
  </w:style>
  <w:style w:type="paragraph" w:styleId="a6">
    <w:name w:val="footer"/>
    <w:basedOn w:val="a"/>
    <w:link w:val="a7"/>
    <w:uiPriority w:val="99"/>
    <w:unhideWhenUsed/>
    <w:rsid w:val="002172F8"/>
    <w:pPr>
      <w:tabs>
        <w:tab w:val="center" w:pos="4677"/>
        <w:tab w:val="right" w:pos="9355"/>
      </w:tabs>
      <w:spacing w:before="0" w:after="0"/>
    </w:pPr>
  </w:style>
  <w:style w:type="character" w:customStyle="1" w:styleId="a7">
    <w:name w:val="Нижний колонтитул Знак"/>
    <w:basedOn w:val="a0"/>
    <w:link w:val="a6"/>
    <w:uiPriority w:val="99"/>
    <w:rsid w:val="002172F8"/>
  </w:style>
  <w:style w:type="paragraph" w:styleId="a8">
    <w:name w:val="Balloon Text"/>
    <w:basedOn w:val="a"/>
    <w:link w:val="a9"/>
    <w:uiPriority w:val="99"/>
    <w:semiHidden/>
    <w:unhideWhenUsed/>
    <w:rsid w:val="0049668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66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8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E755E-7776-4509-800F-C90CDE2D1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Кыдыралиев Марат</cp:lastModifiedBy>
  <cp:revision>3</cp:revision>
  <cp:lastPrinted>2019-02-28T05:03:00Z</cp:lastPrinted>
  <dcterms:created xsi:type="dcterms:W3CDTF">2019-02-28T05:03:00Z</dcterms:created>
  <dcterms:modified xsi:type="dcterms:W3CDTF">2019-02-28T05:03:00Z</dcterms:modified>
</cp:coreProperties>
</file>